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233A" w14:textId="77777777" w:rsidR="001211F3" w:rsidRDefault="001211F3" w:rsidP="00294756">
      <w:pPr>
        <w:spacing w:line="276" w:lineRule="auto"/>
        <w:rPr>
          <w:rFonts w:cstheme="minorHAnsi"/>
          <w:b/>
          <w:sz w:val="28"/>
          <w:szCs w:val="28"/>
        </w:rPr>
      </w:pPr>
    </w:p>
    <w:p w14:paraId="617E55BF" w14:textId="433B4AD8" w:rsidR="001211F3" w:rsidRDefault="00C55613" w:rsidP="001211F3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4B31597" wp14:editId="24A6C4D1">
            <wp:extent cx="1011495" cy="1266825"/>
            <wp:effectExtent l="0" t="0" r="0" b="0"/>
            <wp:docPr id="6" name="Picture 2" descr="A logo with a red ribbon and a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logo with a red ribbon and a white symb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33" cy="1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ED4C" w14:textId="77777777" w:rsidR="001211F3" w:rsidRDefault="001211F3" w:rsidP="001211F3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27544983" w14:textId="23704AF5" w:rsidR="001211F3" w:rsidRDefault="001211F3" w:rsidP="0029475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60E54">
        <w:rPr>
          <w:rFonts w:cstheme="minorHAnsi"/>
          <w:b/>
          <w:sz w:val="28"/>
          <w:szCs w:val="28"/>
        </w:rPr>
        <w:t>Contractors Site Attendance Procedure</w:t>
      </w:r>
    </w:p>
    <w:p w14:paraId="456F1BC2" w14:textId="77777777" w:rsidR="00294756" w:rsidRPr="00294756" w:rsidRDefault="00294756" w:rsidP="00294756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6794E4A1" w14:textId="77777777" w:rsidR="001211F3" w:rsidRPr="00660E54" w:rsidRDefault="001211F3" w:rsidP="001211F3">
      <w:pPr>
        <w:spacing w:line="360" w:lineRule="auto"/>
        <w:jc w:val="both"/>
        <w:rPr>
          <w:rFonts w:cstheme="minorHAnsi"/>
        </w:rPr>
      </w:pPr>
      <w:r w:rsidRPr="00660E54">
        <w:rPr>
          <w:rFonts w:cstheme="minorHAnsi"/>
        </w:rPr>
        <w:t>All contractors attending any Forth Ports Limited site must ensure they sign in and out of site.</w:t>
      </w:r>
    </w:p>
    <w:p w14:paraId="5613DD9D" w14:textId="77777777" w:rsidR="001211F3" w:rsidRDefault="001211F3" w:rsidP="001211F3">
      <w:pPr>
        <w:spacing w:line="360" w:lineRule="auto"/>
        <w:jc w:val="both"/>
        <w:rPr>
          <w:rFonts w:cstheme="minorHAnsi"/>
        </w:rPr>
      </w:pPr>
      <w:r w:rsidRPr="00660E54">
        <w:rPr>
          <w:rFonts w:cstheme="minorHAnsi"/>
        </w:rPr>
        <w:t xml:space="preserve">Please ensure you contact the site representative to sign in and be inducted into site.  </w:t>
      </w:r>
      <w:r>
        <w:rPr>
          <w:rFonts w:cstheme="minorHAnsi"/>
        </w:rPr>
        <w:t>No works should commence until you have spoken to your site representative.</w:t>
      </w:r>
    </w:p>
    <w:p w14:paraId="5329A3CE" w14:textId="77777777" w:rsidR="001211F3" w:rsidRDefault="001211F3" w:rsidP="001211F3">
      <w:pPr>
        <w:spacing w:line="360" w:lineRule="auto"/>
        <w:jc w:val="both"/>
        <w:rPr>
          <w:rFonts w:cstheme="minorHAnsi"/>
        </w:rPr>
      </w:pPr>
      <w:r w:rsidRPr="00660E54">
        <w:rPr>
          <w:rFonts w:cstheme="minorHAnsi"/>
        </w:rPr>
        <w:t>Sign out of site is also required at the end of any shift.</w:t>
      </w:r>
      <w:r>
        <w:rPr>
          <w:rFonts w:cstheme="minorHAnsi"/>
        </w:rPr>
        <w:t xml:space="preserve">  At the end of the required works a de-brief will be required with your site representative.</w:t>
      </w:r>
    </w:p>
    <w:p w14:paraId="7F7DF285" w14:textId="1D62C49F" w:rsidR="001211F3" w:rsidRPr="00660E54" w:rsidRDefault="001211F3" w:rsidP="001211F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Site contact</w:t>
      </w:r>
      <w:r w:rsidR="001E2072">
        <w:rPr>
          <w:rFonts w:cstheme="minorHAnsi"/>
        </w:rPr>
        <w:t xml:space="preserve"> information is listed below.</w:t>
      </w:r>
    </w:p>
    <w:p w14:paraId="1DCDCC9C" w14:textId="77777777" w:rsidR="001211F3" w:rsidRPr="00660E54" w:rsidRDefault="001211F3" w:rsidP="001211F3">
      <w:pPr>
        <w:spacing w:line="360" w:lineRule="auto"/>
        <w:jc w:val="both"/>
        <w:rPr>
          <w:rFonts w:cstheme="minorHAnsi"/>
        </w:rPr>
      </w:pPr>
      <w:r w:rsidRPr="00660E54">
        <w:rPr>
          <w:rFonts w:cstheme="minorHAnsi"/>
        </w:rPr>
        <w:t>RAMS must be submitted and approved at least 48 hours prior to site arrival.</w:t>
      </w:r>
    </w:p>
    <w:p w14:paraId="7B2F2C8C" w14:textId="77777777" w:rsidR="001211F3" w:rsidRDefault="001211F3" w:rsidP="001211F3">
      <w:pPr>
        <w:spacing w:line="360" w:lineRule="auto"/>
        <w:jc w:val="both"/>
        <w:rPr>
          <w:rFonts w:cstheme="minorHAnsi"/>
        </w:rPr>
      </w:pPr>
      <w:r w:rsidRPr="00660E54">
        <w:rPr>
          <w:rFonts w:cstheme="minorHAnsi"/>
        </w:rPr>
        <w:t>Please ensure you read and understand our life saving rules, attached.</w:t>
      </w:r>
    </w:p>
    <w:p w14:paraId="5BCCF9AF" w14:textId="77777777" w:rsidR="001211F3" w:rsidRDefault="00294756" w:rsidP="001211F3">
      <w:pPr>
        <w:spacing w:line="360" w:lineRule="auto"/>
        <w:jc w:val="both"/>
        <w:rPr>
          <w:rFonts w:cstheme="minorHAnsi"/>
        </w:rPr>
      </w:pPr>
      <w:hyperlink r:id="rId5" w:history="1">
        <w:r w:rsidR="001211F3" w:rsidRPr="00660E54">
          <w:rPr>
            <w:rStyle w:val="Hyperlink"/>
            <w:rFonts w:cstheme="minorHAnsi"/>
          </w:rPr>
          <w:t>H:\Forth Ports Life Saving Rules.pdf</w:t>
        </w:r>
      </w:hyperlink>
    </w:p>
    <w:p w14:paraId="61C1DC93" w14:textId="0107CDD6" w:rsidR="001211F3" w:rsidRDefault="001211F3" w:rsidP="001211F3">
      <w:pPr>
        <w:spacing w:line="360" w:lineRule="auto"/>
        <w:jc w:val="both"/>
        <w:rPr>
          <w:rFonts w:cstheme="minorHAnsi"/>
          <w:b/>
        </w:rPr>
      </w:pPr>
      <w:r w:rsidRPr="00660E54">
        <w:rPr>
          <w:rFonts w:cstheme="minorHAnsi"/>
          <w:b/>
        </w:rPr>
        <w:t>Failure to adhere to these rules will result in removal from site.</w:t>
      </w:r>
    </w:p>
    <w:p w14:paraId="51F02AFD" w14:textId="0F1677F5" w:rsidR="001211F3" w:rsidRPr="00C26EB5" w:rsidRDefault="001211F3" w:rsidP="001211F3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C26EB5">
        <w:rPr>
          <w:rFonts w:cstheme="minorHAnsi"/>
          <w:b/>
          <w:sz w:val="28"/>
          <w:szCs w:val="28"/>
        </w:rPr>
        <w:t>Site Contact</w:t>
      </w:r>
    </w:p>
    <w:tbl>
      <w:tblPr>
        <w:tblW w:w="10688" w:type="dxa"/>
        <w:tblInd w:w="-861" w:type="dxa"/>
        <w:tblLook w:val="04A0" w:firstRow="1" w:lastRow="0" w:firstColumn="1" w:lastColumn="0" w:noHBand="0" w:noVBand="1"/>
      </w:tblPr>
      <w:tblGrid>
        <w:gridCol w:w="1560"/>
        <w:gridCol w:w="1332"/>
        <w:gridCol w:w="1559"/>
        <w:gridCol w:w="1479"/>
        <w:gridCol w:w="4758"/>
      </w:tblGrid>
      <w:tr w:rsidR="001211F3" w:rsidRPr="00C26EB5" w14:paraId="184989A4" w14:textId="77777777" w:rsidTr="00BF2F6A">
        <w:trPr>
          <w:trHeight w:val="2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933" w14:textId="77777777" w:rsidR="001211F3" w:rsidRPr="00C26EB5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26E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Port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A27A" w14:textId="77777777" w:rsidR="001211F3" w:rsidRPr="00C26EB5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26E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Dept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799" w14:textId="77777777" w:rsidR="001211F3" w:rsidRPr="00C26EB5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26E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1AE" w14:textId="77777777" w:rsidR="001211F3" w:rsidRPr="00C26EB5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Contact </w:t>
            </w:r>
            <w:r w:rsidRPr="00C26E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DFEED" w14:textId="77777777" w:rsidR="001211F3" w:rsidRPr="00C26EB5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26E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</w:tr>
      <w:tr w:rsidR="001211F3" w:rsidRPr="00C26EB5" w14:paraId="0A73948C" w14:textId="77777777" w:rsidTr="00294756">
        <w:trPr>
          <w:trHeight w:val="2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0D40" w14:textId="77777777" w:rsidR="001211F3" w:rsidRPr="00CA2EEF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2E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Tilbury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44B1" w14:textId="77777777" w:rsidR="001211F3" w:rsidRPr="00CA2EEF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2E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Port Engineering – Facilities Management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F81E" w14:textId="77777777" w:rsidR="001211F3" w:rsidRPr="00CA2EEF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2E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Assistant Facilities Manager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6B1D" w14:textId="77777777" w:rsidR="001211F3" w:rsidRPr="00CA2EEF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A2E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01375 852222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73E09" w14:textId="77777777" w:rsidR="001211F3" w:rsidRPr="00CA2EEF" w:rsidRDefault="001211F3" w:rsidP="00BF2F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Email enquiries: fm@potll.com</w:t>
            </w:r>
          </w:p>
        </w:tc>
      </w:tr>
      <w:tr w:rsidR="00294756" w:rsidRPr="00C26EB5" w14:paraId="5B7CF317" w14:textId="77777777" w:rsidTr="00294756">
        <w:trPr>
          <w:trHeight w:val="7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C12E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B3E9DD4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98DD0C6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66EC6F7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91D4253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4AA0081" w14:textId="5CC15C89" w:rsidR="00294756" w:rsidRPr="00CA2EEF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Tilbury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EFEC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F384D4D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86B6D5F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A79852C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8E21CB9" w14:textId="722C3B49" w:rsidR="00294756" w:rsidRPr="00CA2EEF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Port Of Tilbury Police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EC73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574A01B" w14:textId="77777777" w:rsidR="00294756" w:rsidRPr="00CA2EEF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D671" w14:textId="6CE91981" w:rsidR="00294756" w:rsidRPr="00CA2EEF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01375 846781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59474" w14:textId="77777777" w:rsidR="00294756" w:rsidRDefault="00294756" w:rsidP="002947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50BB3178" w14:textId="77777777" w:rsidR="00C93FFB" w:rsidRDefault="00C93FFB"/>
    <w:sectPr w:rsidR="00C93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3"/>
    <w:rsid w:val="000E46FB"/>
    <w:rsid w:val="001211F3"/>
    <w:rsid w:val="001E2072"/>
    <w:rsid w:val="00294756"/>
    <w:rsid w:val="003410B0"/>
    <w:rsid w:val="00C55613"/>
    <w:rsid w:val="00C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64FA"/>
  <w15:chartTrackingRefBased/>
  <w15:docId w15:val="{0A62B286-77DE-4094-A1ED-CA33BF3C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F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1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1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1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1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1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1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1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1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1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1F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11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1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1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1F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Forth%20Ports%20Life%20Saving%20Rules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>Forth Ports Limited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Ashdown</dc:creator>
  <cp:keywords/>
  <dc:description/>
  <cp:lastModifiedBy>Tracey Ashdown</cp:lastModifiedBy>
  <cp:revision>2</cp:revision>
  <dcterms:created xsi:type="dcterms:W3CDTF">2024-07-15T10:22:00Z</dcterms:created>
  <dcterms:modified xsi:type="dcterms:W3CDTF">2024-07-15T10:22:00Z</dcterms:modified>
</cp:coreProperties>
</file>